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DB" w:rsidRDefault="00D24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 w:rsidP="00D247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2023. </w:t>
      </w:r>
      <w:r w:rsidR="000F62F2">
        <w:rPr>
          <w:rFonts w:ascii="Times New Roman" w:eastAsia="Times New Roman" w:hAnsi="Times New Roman" w:cs="Times New Roman"/>
          <w:b/>
          <w:sz w:val="24"/>
          <w:szCs w:val="24"/>
        </w:rPr>
        <w:t>május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F62F2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</w:t>
      </w:r>
      <w:r w:rsidR="00715C2D"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támogatása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C20DB" w:rsidRDefault="007C20D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Vámosi Bettina </w:t>
            </w:r>
            <w:r w:rsidR="00B372E1">
              <w:rPr>
                <w:rFonts w:ascii="Times New Roman" w:eastAsia="Times New Roman" w:hAnsi="Times New Roman" w:cs="Times New Roman"/>
                <w:sz w:val="24"/>
                <w:szCs w:val="24"/>
              </w:rPr>
              <w:t>jogi referens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2023. évi költségvetésében biztosított. 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7C20DB" w:rsidRDefault="007C20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br w:type="page"/>
      </w:r>
      <w:r w:rsidRPr="00D247BC">
        <w:rPr>
          <w:rFonts w:ascii="Times New Roman" w:eastAsia="Times New Roman" w:hAnsi="Times New Roman" w:cs="Times New Roman"/>
          <w:sz w:val="23"/>
          <w:szCs w:val="23"/>
        </w:rPr>
        <w:lastRenderedPageBreak/>
        <w:t>Tisztelt Képviselő-testület!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Képviselő-testület az Önkormányzat 2023. évi költségvetéséről szóló 2/2023. (II. 17.) önkormányzati rendeletében több jogcímen irányzott elő támogatást. A támogatások odaítélésére vonatkozó szabályokról külön önkormányzati rendeletek rendelkeznek. Kiemelten: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választókerületi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polgármesteri - alpolgármesteri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egyéb kiemelt támogatások</w:t>
      </w:r>
    </w:p>
    <w:p w:rsidR="007C20DB" w:rsidRPr="00D247BC" w:rsidRDefault="007C20DB">
      <w:pPr>
        <w:spacing w:after="0" w:line="240" w:lineRule="auto"/>
        <w:ind w:left="720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Az egyéb kiemelt támogatásokra az Önkormányzat 2023. évi költségvetéséről szóló 2/2023. (II. 17.) önkormányzati rendelet szabályai irányadók. Ezek a támogatások előfinanszírozottak.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támogatás felhasználásáról 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 Mivel a kifizetéseket megelőzően az elszámolások polgármesteri/alpolgármesteri, illetve bizottsági szintű jóváhagyása elengedhetetlen, ezen támogatások utófinanszírozottak.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fentieken túl az alapítványok támogatásához külön képviselő-testületi döntés is szükséges. A támogatásokhoz a tárgyi keretösszeg az Önkormányzat 2023. évi költségvetésében biztosított.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 xml:space="preserve">Fentieknek megfelelően kérjük a Képviselő-testület hozzájárulását a támogatások kifizetéséhez, azzal, hogy az utófinanszírozott támogatások kifizetése kizárólag abban az esetben történhet meg, ha a támogatott elszámolását a polgármester/alpolgármester, illetve az illetékes bizottság elfogadta. 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támogatott alapítvány</w:t>
      </w:r>
      <w:r w:rsidR="00715C2D">
        <w:rPr>
          <w:rFonts w:ascii="Times New Roman" w:eastAsia="Times New Roman" w:hAnsi="Times New Roman" w:cs="Times New Roman"/>
          <w:sz w:val="23"/>
          <w:szCs w:val="23"/>
        </w:rPr>
        <w:t>ok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 és a támogatásból megvalósítandó célok bemutatása: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556E51" w:rsidRPr="00556E51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556E51" w:rsidRDefault="00D247BC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556E51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556E51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Támogatási (összeg)</w:t>
            </w:r>
          </w:p>
          <w:p w:rsidR="007C20DB" w:rsidRPr="00556E51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556E51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forrás megnevezése</w:t>
            </w:r>
          </w:p>
        </w:tc>
      </w:tr>
      <w:tr w:rsidR="000F62F2" w:rsidRPr="000F62F2" w:rsidTr="005C2603">
        <w:trPr>
          <w:trHeight w:val="789"/>
        </w:trPr>
        <w:tc>
          <w:tcPr>
            <w:tcW w:w="2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2F2" w:rsidRPr="000F62F2" w:rsidRDefault="000F62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F62F2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1. </w:t>
            </w:r>
            <w:r w:rsidRPr="000F62F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Fekete István Alapítvány</w:t>
            </w:r>
          </w:p>
        </w:tc>
        <w:tc>
          <w:tcPr>
            <w:tcW w:w="38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2F2" w:rsidRPr="000F62F2" w:rsidRDefault="000F62F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>Fekete István Általános Iskola sportban tehetséges tanulói Országos Nagy Sportágválasztó rendezvényen való részvétel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>ének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 xml:space="preserve"> támogatása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2F2" w:rsidRPr="000F62F2" w:rsidRDefault="000F62F2" w:rsidP="00715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0F62F2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130.000 Ft</w:t>
            </w:r>
          </w:p>
          <w:p w:rsidR="000F62F2" w:rsidRPr="000F62F2" w:rsidRDefault="000F62F2" w:rsidP="00715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62F2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 keret-támogatás</w:t>
            </w:r>
          </w:p>
        </w:tc>
      </w:tr>
      <w:tr w:rsidR="000F62F2" w:rsidRPr="00556E51" w:rsidTr="005C2603">
        <w:trPr>
          <w:trHeight w:val="789"/>
        </w:trPr>
        <w:tc>
          <w:tcPr>
            <w:tcW w:w="290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2F2" w:rsidRPr="00556E51" w:rsidRDefault="000F62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2F2" w:rsidRPr="00C74049" w:rsidRDefault="000F62F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62F2" w:rsidRPr="00556E51" w:rsidRDefault="000F62F2" w:rsidP="000F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3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0.000 Ft</w:t>
            </w:r>
          </w:p>
          <w:p w:rsidR="000F62F2" w:rsidRPr="00556E51" w:rsidRDefault="000F62F2" w:rsidP="000F62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</w:t>
            </w:r>
            <w:r w:rsidRPr="00556E51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 xml:space="preserve"> keret-támogatás</w:t>
            </w:r>
          </w:p>
        </w:tc>
      </w:tr>
      <w:tr w:rsidR="000F62F2" w:rsidRPr="000F62F2" w:rsidTr="00295976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C2D" w:rsidRPr="000F62F2" w:rsidRDefault="00210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F62F2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2. </w:t>
            </w:r>
            <w:r w:rsidR="000F62F2" w:rsidRPr="000F62F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"KÜHNE FÚVÓSZENEKARÉRT"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C2D" w:rsidRPr="000F62F2" w:rsidRDefault="000F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>E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>szközbeszerzés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>hez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 xml:space="preserve"> (hangszer, egyenruha, egyéb felszerelés)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 xml:space="preserve"> hangszerjavítás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>hoz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>, fellépésekre való elutazás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>hoz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 xml:space="preserve"> és kommunikációs költség</w:t>
            </w:r>
            <w:r w:rsidRPr="000F62F2">
              <w:rPr>
                <w:rFonts w:ascii="Times New Roman" w:hAnsi="Times New Roman" w:cs="Times New Roman"/>
                <w:sz w:val="23"/>
                <w:szCs w:val="23"/>
              </w:rPr>
              <w:t>ekhez való hozzájárulás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BD3" w:rsidRPr="000F62F2" w:rsidRDefault="000F62F2" w:rsidP="0021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</w:pPr>
            <w:r w:rsidRPr="000F62F2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7</w:t>
            </w:r>
            <w:r w:rsidR="00210BD3" w:rsidRPr="000F62F2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0.000 Ft</w:t>
            </w:r>
          </w:p>
          <w:p w:rsidR="00715C2D" w:rsidRPr="000F62F2" w:rsidRDefault="000F62F2" w:rsidP="00210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F62F2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választókerületi keret-támogatás</w:t>
            </w:r>
          </w:p>
        </w:tc>
      </w:tr>
    </w:tbl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Default="00D247BC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Kérjük a Tisztelt Képviselő-testületet az előterjesztés megtárgyalására és a határozati javaslat elfogadására.</w:t>
      </w:r>
    </w:p>
    <w:p w:rsidR="00B372E1" w:rsidRPr="00D247BC" w:rsidRDefault="00B372E1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Mosonmagyaróvár, 2023. </w:t>
      </w:r>
      <w:r w:rsidR="000F62F2">
        <w:rPr>
          <w:rFonts w:ascii="Times New Roman" w:eastAsia="Times New Roman" w:hAnsi="Times New Roman" w:cs="Times New Roman"/>
          <w:sz w:val="23"/>
          <w:szCs w:val="23"/>
        </w:rPr>
        <w:t>május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0F62F2">
        <w:rPr>
          <w:rFonts w:ascii="Times New Roman" w:eastAsia="Times New Roman" w:hAnsi="Times New Roman" w:cs="Times New Roman"/>
          <w:sz w:val="23"/>
          <w:szCs w:val="23"/>
        </w:rPr>
        <w:t>10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.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>Dr. Árvay István s.k.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             polgármester</w:t>
      </w:r>
    </w:p>
    <w:p w:rsidR="000F62F2" w:rsidRDefault="000F62F2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C20DB" w:rsidRPr="00D247BC" w:rsidRDefault="00D247BC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>Határozati javaslat: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.…/2023. (</w:t>
      </w:r>
      <w:r w:rsidR="00210BD3">
        <w:rPr>
          <w:rFonts w:ascii="Times New Roman" w:eastAsia="Times New Roman" w:hAnsi="Times New Roman" w:cs="Times New Roman"/>
          <w:b/>
          <w:sz w:val="23"/>
          <w:szCs w:val="23"/>
        </w:rPr>
        <w:t>V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</w:t>
      </w:r>
      <w:r w:rsidR="000F62F2">
        <w:rPr>
          <w:rFonts w:ascii="Times New Roman" w:eastAsia="Times New Roman" w:hAnsi="Times New Roman" w:cs="Times New Roman"/>
          <w:b/>
          <w:sz w:val="23"/>
          <w:szCs w:val="23"/>
        </w:rPr>
        <w:t>18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.) Kt. határozat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 w:rsidP="00160E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0" w:name="_gjdgxs" w:colFirst="0" w:colLast="0"/>
      <w:bookmarkEnd w:id="0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Mosonmagyaróvár Város Önkormányzat Képviselő-testülete hozzájárul, hogy az Önkormányzat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évi költségvetésében megnevezett választókerületi keret-támogatás terhére</w:t>
      </w:r>
      <w:r w:rsidR="00B372E1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:rsidR="007C20DB" w:rsidRPr="00D247BC" w:rsidRDefault="00E45AE8" w:rsidP="00160E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bss30uowtbua" w:colFirst="0" w:colLast="0"/>
      <w:bookmarkEnd w:id="1"/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a </w:t>
      </w:r>
      <w:r w:rsidRPr="000F62F2">
        <w:rPr>
          <w:rFonts w:ascii="Times New Roman" w:hAnsi="Times New Roman" w:cs="Times New Roman"/>
          <w:sz w:val="23"/>
          <w:szCs w:val="23"/>
          <w:shd w:val="clear" w:color="auto" w:fill="FFFFFF"/>
        </w:rPr>
        <w:t>Fekete István Alapítvány</w:t>
      </w:r>
      <w:r w:rsidRPr="00556E51"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részére a </w:t>
      </w:r>
      <w:r w:rsidRPr="000F62F2">
        <w:rPr>
          <w:rFonts w:ascii="Times New Roman" w:hAnsi="Times New Roman" w:cs="Times New Roman"/>
          <w:sz w:val="23"/>
          <w:szCs w:val="23"/>
        </w:rPr>
        <w:t>Fekete István Általános Iskola sportban tehetséges tanulói Országos Nagy Sportágválasztó rendezvényen való részvételének támogatás</w:t>
      </w:r>
      <w:r>
        <w:rPr>
          <w:rFonts w:ascii="Times New Roman" w:hAnsi="Times New Roman" w:cs="Times New Roman"/>
          <w:sz w:val="23"/>
          <w:szCs w:val="23"/>
        </w:rPr>
        <w:t>ára</w:t>
      </w:r>
      <w:r w:rsidR="00447717">
        <w:rPr>
          <w:rFonts w:ascii="Times New Roman" w:hAnsi="Times New Roman" w:cs="Times New Roman"/>
          <w:sz w:val="23"/>
          <w:szCs w:val="23"/>
        </w:rPr>
        <w:t xml:space="preserve"> </w:t>
      </w:r>
      <w:r w:rsidR="00447717">
        <w:rPr>
          <w:rFonts w:ascii="Times New Roman" w:eastAsia="Times New Roman" w:hAnsi="Times New Roman" w:cs="Times New Roman"/>
          <w:sz w:val="23"/>
          <w:szCs w:val="23"/>
        </w:rPr>
        <w:t>1</w:t>
      </w:r>
      <w:r>
        <w:rPr>
          <w:rFonts w:ascii="Times New Roman" w:eastAsia="Times New Roman" w:hAnsi="Times New Roman" w:cs="Times New Roman"/>
          <w:sz w:val="23"/>
          <w:szCs w:val="23"/>
        </w:rPr>
        <w:t>3</w:t>
      </w:r>
      <w:r w:rsidR="00447717">
        <w:rPr>
          <w:rFonts w:ascii="Times New Roman" w:eastAsia="Times New Roman" w:hAnsi="Times New Roman" w:cs="Times New Roman"/>
          <w:sz w:val="23"/>
          <w:szCs w:val="23"/>
        </w:rPr>
        <w:t>0.000 Ft</w:t>
      </w:r>
      <w:r w:rsidR="00447717">
        <w:rPr>
          <w:rFonts w:ascii="Times New Roman" w:eastAsia="Times New Roman" w:hAnsi="Times New Roman" w:cs="Times New Roman"/>
          <w:b/>
          <w:sz w:val="23"/>
          <w:szCs w:val="23"/>
        </w:rPr>
        <w:t xml:space="preserve"> - </w:t>
      </w:r>
      <w:r w:rsidRPr="00E45AE8">
        <w:rPr>
          <w:rFonts w:ascii="Times New Roman" w:eastAsia="Times New Roman" w:hAnsi="Times New Roman" w:cs="Times New Roman"/>
          <w:sz w:val="23"/>
          <w:szCs w:val="23"/>
        </w:rPr>
        <w:t>13</w:t>
      </w:r>
      <w:r w:rsidR="00447717">
        <w:rPr>
          <w:rFonts w:ascii="Times New Roman" w:eastAsia="Times New Roman" w:hAnsi="Times New Roman" w:cs="Times New Roman"/>
          <w:sz w:val="23"/>
          <w:szCs w:val="23"/>
        </w:rPr>
        <w:t xml:space="preserve">0.000 Ft, mindösszesen </w:t>
      </w:r>
      <w:r>
        <w:rPr>
          <w:rFonts w:ascii="Times New Roman" w:eastAsia="Times New Roman" w:hAnsi="Times New Roman" w:cs="Times New Roman"/>
          <w:sz w:val="23"/>
          <w:szCs w:val="23"/>
        </w:rPr>
        <w:t>260</w:t>
      </w:r>
      <w:r w:rsidR="00447717">
        <w:rPr>
          <w:rFonts w:ascii="Times New Roman" w:eastAsia="Times New Roman" w:hAnsi="Times New Roman" w:cs="Times New Roman"/>
          <w:sz w:val="23"/>
          <w:szCs w:val="23"/>
        </w:rPr>
        <w:t>.000 Ft;</w:t>
      </w:r>
    </w:p>
    <w:p w:rsidR="007C20DB" w:rsidRPr="00447717" w:rsidRDefault="00E45AE8" w:rsidP="00160E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2" w:name="_vsomnjfjfij0" w:colFirst="0" w:colLast="0"/>
      <w:bookmarkEnd w:id="2"/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a </w:t>
      </w:r>
      <w:r w:rsidRPr="000F62F2">
        <w:rPr>
          <w:rFonts w:ascii="Times New Roman" w:hAnsi="Times New Roman" w:cs="Times New Roman"/>
          <w:sz w:val="23"/>
          <w:szCs w:val="23"/>
          <w:shd w:val="clear" w:color="auto" w:fill="FFFFFF"/>
        </w:rPr>
        <w:t>"KÜHNE FÚVÓSZENEKARÉRT" Alapítvány</w:t>
      </w:r>
      <w:r>
        <w:rPr>
          <w:rFonts w:ascii="Times New Roman" w:eastAsia="Times New Roman" w:hAnsi="Times New Roman" w:cs="Times New Roman"/>
          <w:sz w:val="23"/>
          <w:szCs w:val="23"/>
          <w:highlight w:val="white"/>
        </w:rPr>
        <w:t xml:space="preserve"> részére e</w:t>
      </w:r>
      <w:r w:rsidRPr="000F62F2">
        <w:rPr>
          <w:rFonts w:ascii="Times New Roman" w:hAnsi="Times New Roman" w:cs="Times New Roman"/>
          <w:sz w:val="23"/>
          <w:szCs w:val="23"/>
        </w:rPr>
        <w:t>szközbeszerzéshez (hangszer, egyenruha, egyéb felszerelés), hangszerjavításhoz, fellépésekre való elutazáshoz és kommunikációs költségekhez való hozzájárulás</w:t>
      </w:r>
      <w:r>
        <w:rPr>
          <w:rFonts w:ascii="Times New Roman" w:hAnsi="Times New Roman" w:cs="Times New Roman"/>
          <w:sz w:val="23"/>
          <w:szCs w:val="23"/>
        </w:rPr>
        <w:t>ra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7</w:t>
      </w:r>
      <w:r w:rsidR="00447717">
        <w:rPr>
          <w:rFonts w:ascii="Times New Roman" w:eastAsia="Times New Roman" w:hAnsi="Times New Roman" w:cs="Times New Roman"/>
          <w:sz w:val="23"/>
          <w:szCs w:val="23"/>
        </w:rPr>
        <w:t>0.000 Ft</w:t>
      </w: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3" w:name="_w2etjkefi1ta" w:colFirst="0" w:colLast="0"/>
      <w:bookmarkEnd w:id="3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kerüljön kifizetésre.</w:t>
      </w:r>
    </w:p>
    <w:p w:rsidR="00686A22" w:rsidRPr="00D247BC" w:rsidRDefault="00686A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Támogatási szerződés kizárólag azon alapítvánnyal kerül megkötésre, amely átlátható szervezetnek minősül.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Felelős: Dr. Árvay István polgármester</w:t>
      </w:r>
      <w:bookmarkStart w:id="4" w:name="_GoBack"/>
      <w:bookmarkEnd w:id="4"/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Határidő: folyamatos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december 31-ig</w:t>
      </w:r>
    </w:p>
    <w:sectPr w:rsidR="007C20DB" w:rsidRPr="00D247B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551974"/>
    <w:multiLevelType w:val="hybridMultilevel"/>
    <w:tmpl w:val="40C42A5E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7A94F7C"/>
    <w:multiLevelType w:val="hybridMultilevel"/>
    <w:tmpl w:val="E81C0BB2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0DB"/>
    <w:rsid w:val="00065FEC"/>
    <w:rsid w:val="000D423C"/>
    <w:rsid w:val="000F62F2"/>
    <w:rsid w:val="00160EB0"/>
    <w:rsid w:val="00210BD3"/>
    <w:rsid w:val="00295976"/>
    <w:rsid w:val="003A4215"/>
    <w:rsid w:val="00447717"/>
    <w:rsid w:val="00556E51"/>
    <w:rsid w:val="00686A22"/>
    <w:rsid w:val="006F439D"/>
    <w:rsid w:val="00715C2D"/>
    <w:rsid w:val="00756575"/>
    <w:rsid w:val="007C20DB"/>
    <w:rsid w:val="00853184"/>
    <w:rsid w:val="00866C22"/>
    <w:rsid w:val="00942783"/>
    <w:rsid w:val="009837CA"/>
    <w:rsid w:val="00B372E1"/>
    <w:rsid w:val="00D247BC"/>
    <w:rsid w:val="00E45AE8"/>
    <w:rsid w:val="00F7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D10B5"/>
  <w15:docId w15:val="{96FBE414-E609-47B9-BDD2-34C65CF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9837CA"/>
    <w:pPr>
      <w:ind w:left="720"/>
      <w:contextualSpacing/>
    </w:pPr>
  </w:style>
  <w:style w:type="paragraph" w:customStyle="1" w:styleId="Default">
    <w:name w:val="Default"/>
    <w:rsid w:val="000D42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533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2</cp:revision>
  <dcterms:created xsi:type="dcterms:W3CDTF">2023-05-10T12:36:00Z</dcterms:created>
  <dcterms:modified xsi:type="dcterms:W3CDTF">2023-05-10T12:36:00Z</dcterms:modified>
</cp:coreProperties>
</file>